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70" w:rsidRPr="00412803" w:rsidRDefault="00071F70" w:rsidP="00412803">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МОДЕЛЬНЫЙ УСТАВ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Модельный устав некоммерческой организации раз</w:t>
      </w:r>
      <w:r w:rsidR="00412803">
        <w:rPr>
          <w:rFonts w:ascii="Times New Roman" w:eastAsia="Times New Roman" w:hAnsi="Times New Roman" w:cs="Times New Roman"/>
          <w:color w:val="000000"/>
          <w:sz w:val="24"/>
          <w:szCs w:val="24"/>
          <w:lang w:eastAsia="ru-RU"/>
        </w:rPr>
        <w:t xml:space="preserve">работан в целях оказания помощи </w:t>
      </w:r>
      <w:r w:rsidRPr="00412803">
        <w:rPr>
          <w:rFonts w:ascii="Times New Roman" w:eastAsia="Times New Roman" w:hAnsi="Times New Roman" w:cs="Times New Roman"/>
          <w:color w:val="000000"/>
          <w:sz w:val="24"/>
          <w:szCs w:val="24"/>
          <w:lang w:eastAsia="ru-RU"/>
        </w:rPr>
        <w:t>некоммерческим организациям при подготовке их учредительных документов.</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Модельный устав некоммерческой организации подготовлен на основании анализа действующего законодательства Российской Федерации и практики его применения в отношении некоммерческих организаций, созданных на территории Российской Федерации в организационно-правовых формах (типах):</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ассоциаций (союзов);</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казачьих обществ, внесенных в государственный реестр казачьих обществ </w:t>
      </w:r>
      <w:r w:rsidR="00412803">
        <w:rPr>
          <w:rFonts w:ascii="Times New Roman" w:eastAsia="Times New Roman" w:hAnsi="Times New Roman" w:cs="Times New Roman"/>
          <w:color w:val="000000"/>
          <w:sz w:val="24"/>
          <w:szCs w:val="24"/>
          <w:lang w:eastAsia="ru-RU"/>
        </w:rPr>
        <w:t xml:space="preserve"> </w:t>
      </w:r>
      <w:r w:rsidRPr="00412803">
        <w:rPr>
          <w:rFonts w:ascii="Times New Roman" w:eastAsia="Times New Roman" w:hAnsi="Times New Roman" w:cs="Times New Roman"/>
          <w:color w:val="000000"/>
          <w:sz w:val="24"/>
          <w:szCs w:val="24"/>
          <w:lang w:eastAsia="ru-RU"/>
        </w:rPr>
        <w:t>в Российской Федерации;</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фондов;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частных учреждений;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общественных организаций;</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общественных движений;</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автономных некоммерческих организаций.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Модельный устав некоммерческой организации и его положения, рекомендации и требования не могут считаться исчерпывающими, ввиду того, что они являются обобщенными, а специальными законами, регулирующими деятельность отдельных организационно-правовых форм, типов и видов некоммерческих организаций, а также некоммерческих организаций, создаваемых для достижения определенных целей</w:t>
      </w:r>
      <w:r w:rsidR="00412803">
        <w:rPr>
          <w:rFonts w:ascii="Times New Roman" w:eastAsia="Times New Roman" w:hAnsi="Times New Roman" w:cs="Times New Roman"/>
          <w:color w:val="000000"/>
          <w:sz w:val="24"/>
          <w:szCs w:val="24"/>
          <w:lang w:eastAsia="ru-RU"/>
        </w:rPr>
        <w:t xml:space="preserve"> или осуществления деятельности </w:t>
      </w:r>
      <w:r w:rsidRPr="00412803">
        <w:rPr>
          <w:rFonts w:ascii="Times New Roman" w:eastAsia="Times New Roman" w:hAnsi="Times New Roman" w:cs="Times New Roman"/>
          <w:color w:val="000000"/>
          <w:sz w:val="24"/>
          <w:szCs w:val="24"/>
          <w:lang w:eastAsia="ru-RU"/>
        </w:rPr>
        <w:t>в определенных сферах, могут устанавливаться дополнительные условия, подлежащие отражению в уставах этих организаций.</w:t>
      </w:r>
      <w:proofErr w:type="gramEnd"/>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настоящее время законодательство Российской Федерации в сфере некоммерческих организаций подвержено знач</w:t>
      </w:r>
      <w:r w:rsidR="00412803">
        <w:rPr>
          <w:rFonts w:ascii="Times New Roman" w:eastAsia="Times New Roman" w:hAnsi="Times New Roman" w:cs="Times New Roman"/>
          <w:color w:val="000000"/>
          <w:sz w:val="24"/>
          <w:szCs w:val="24"/>
          <w:lang w:eastAsia="ru-RU"/>
        </w:rPr>
        <w:t xml:space="preserve">ительным </w:t>
      </w:r>
      <w:proofErr w:type="gramStart"/>
      <w:r w:rsidR="00412803">
        <w:rPr>
          <w:rFonts w:ascii="Times New Roman" w:eastAsia="Times New Roman" w:hAnsi="Times New Roman" w:cs="Times New Roman"/>
          <w:color w:val="000000"/>
          <w:sz w:val="24"/>
          <w:szCs w:val="24"/>
          <w:lang w:eastAsia="ru-RU"/>
        </w:rPr>
        <w:t>изменениям</w:t>
      </w:r>
      <w:proofErr w:type="gramEnd"/>
      <w:r w:rsidR="00412803">
        <w:rPr>
          <w:rFonts w:ascii="Times New Roman" w:eastAsia="Times New Roman" w:hAnsi="Times New Roman" w:cs="Times New Roman"/>
          <w:color w:val="000000"/>
          <w:sz w:val="24"/>
          <w:szCs w:val="24"/>
          <w:lang w:eastAsia="ru-RU"/>
        </w:rPr>
        <w:t xml:space="preserve"> в том числе </w:t>
      </w:r>
      <w:r w:rsidRPr="00412803">
        <w:rPr>
          <w:rFonts w:ascii="Times New Roman" w:eastAsia="Times New Roman" w:hAnsi="Times New Roman" w:cs="Times New Roman"/>
          <w:color w:val="000000"/>
          <w:sz w:val="24"/>
          <w:szCs w:val="24"/>
          <w:lang w:eastAsia="ru-RU"/>
        </w:rPr>
        <w:t>в связи с его приведением в соответствие с Гражданским кодексом Российской Федерации в редакции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Модельный устав носит универсальный характер, в нем приведены отдельные примерные положения устава некоммерческой организации, а также некоторые пояснения и рекомендации по их дополнению.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 учетом динамики изменения законодательства Российской Федерации в сфере некоммерческих организаций модельный устав в последующем будет корректироваться и актуализироваться.</w:t>
      </w:r>
      <w:r w:rsidRPr="00412803">
        <w:rPr>
          <w:rFonts w:ascii="Arial" w:eastAsia="Times New Roman" w:hAnsi="Arial" w:cs="Times New Roman"/>
          <w:color w:val="000000"/>
          <w:sz w:val="24"/>
          <w:szCs w:val="24"/>
          <w:lang w:eastAsia="ru-RU"/>
        </w:rPr>
        <w:t> </w:t>
      </w:r>
    </w:p>
    <w:p w:rsidR="00412803" w:rsidRDefault="00412803"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p>
    <w:p w:rsidR="00071F70" w:rsidRPr="00412803" w:rsidRDefault="00071F70" w:rsidP="00412803">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РЕКОМЕНДАЦИИ ПО ОФОРМЛЕНИЮ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 оформлении устава некоммерческой организации следует учитывать, что в соответствии с пунктом 41 Административного регламента предоставления Министерством юстиции Российской Федерации государственной услуги по принятию решения о государственной регистрации некоммерческих организаций, утвержденного приказом Минюста России от 30.12.2011 № 455, листы всех экземпляров устава некоммерческой организации, представляемых на государственную регистрацию, должны быть пронумерованы. Два из трех представляемых на государственную регистрацию экземпляров устава должны быть прошиты и заверены подписью заявителя или нотариуса (на обороте последнего листа на месте прошивки).</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Наличие титульного листа устава некоммерческой организации не является обязательным.</w:t>
      </w:r>
    </w:p>
    <w:p w:rsidR="00071F70" w:rsidRPr="00412803" w:rsidRDefault="00071F70" w:rsidP="0041280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При оформлении титульного листа рекомендуется указывать: слово «устав», полное наименование некоммерческой организации, сведения об утверждении устава, наименование населенного пункта (муниципального образования), год утверждения </w:t>
      </w:r>
      <w:r w:rsidRPr="00412803">
        <w:rPr>
          <w:rFonts w:ascii="Times New Roman" w:eastAsia="Times New Roman" w:hAnsi="Times New Roman" w:cs="Times New Roman"/>
          <w:color w:val="000000"/>
          <w:sz w:val="24"/>
          <w:szCs w:val="24"/>
          <w:lang w:eastAsia="ru-RU"/>
        </w:rPr>
        <w:lastRenderedPageBreak/>
        <w:t>устава. На титульном листе устава могут содержаться иные сведения, а также проставляться отметки, предусмотренные законодательством Российской Федерации, например, об утверждении и согласовании устава казачьего общества.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412803" w:rsidRDefault="00412803"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Утвержден</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Учредительным собранием</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Протокол </w:t>
      </w:r>
      <w:proofErr w:type="gramStart"/>
      <w:r w:rsidRPr="00412803">
        <w:rPr>
          <w:rFonts w:ascii="Times New Roman" w:eastAsia="Times New Roman" w:hAnsi="Times New Roman" w:cs="Times New Roman"/>
          <w:color w:val="000000"/>
          <w:sz w:val="24"/>
          <w:szCs w:val="24"/>
          <w:lang w:eastAsia="ru-RU"/>
        </w:rPr>
        <w:t>от</w:t>
      </w:r>
      <w:proofErr w:type="gramEnd"/>
      <w:r w:rsidRPr="00412803">
        <w:rPr>
          <w:rFonts w:ascii="Times New Roman" w:eastAsia="Times New Roman" w:hAnsi="Times New Roman" w:cs="Times New Roman"/>
          <w:color w:val="000000"/>
          <w:sz w:val="24"/>
          <w:szCs w:val="24"/>
          <w:lang w:eastAsia="ru-RU"/>
        </w:rPr>
        <w:t xml:space="preserve"> ________</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Председательствующий на учредительном собрании __________________________________</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7399D">
        <w:rPr>
          <w:rFonts w:ascii="Times New Roman" w:eastAsia="Times New Roman" w:hAnsi="Times New Roman" w:cs="Times New Roman"/>
          <w:color w:val="000000"/>
          <w:sz w:val="20"/>
          <w:szCs w:val="24"/>
          <w:lang w:eastAsia="ru-RU"/>
        </w:rPr>
        <w:t>(ФИО, подпись)</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Секретарь </w:t>
      </w:r>
      <w:proofErr w:type="gramStart"/>
      <w:r w:rsidRPr="00412803">
        <w:rPr>
          <w:rFonts w:ascii="Times New Roman" w:eastAsia="Times New Roman" w:hAnsi="Times New Roman" w:cs="Times New Roman"/>
          <w:color w:val="000000"/>
          <w:sz w:val="24"/>
          <w:szCs w:val="24"/>
          <w:lang w:eastAsia="ru-RU"/>
        </w:rPr>
        <w:t>учредительного</w:t>
      </w:r>
      <w:proofErr w:type="gramEnd"/>
      <w:r w:rsidRPr="00412803">
        <w:rPr>
          <w:rFonts w:ascii="Times New Roman" w:eastAsia="Times New Roman" w:hAnsi="Times New Roman" w:cs="Times New Roman"/>
          <w:color w:val="000000"/>
          <w:sz w:val="24"/>
          <w:szCs w:val="24"/>
          <w:lang w:eastAsia="ru-RU"/>
        </w:rPr>
        <w:t> </w:t>
      </w:r>
    </w:p>
    <w:p w:rsidR="00071F70" w:rsidRPr="00412803"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собрания __________________________________</w:t>
      </w:r>
    </w:p>
    <w:p w:rsidR="00071F70" w:rsidRPr="0047399D" w:rsidRDefault="00071F70" w:rsidP="0047399D">
      <w:pPr>
        <w:shd w:val="clear" w:color="auto" w:fill="FFFFFF"/>
        <w:spacing w:after="0" w:line="255" w:lineRule="atLeast"/>
        <w:jc w:val="right"/>
        <w:textAlignment w:val="baseline"/>
        <w:rPr>
          <w:rFonts w:ascii="Times New Roman" w:eastAsia="Times New Roman" w:hAnsi="Times New Roman" w:cs="Times New Roman"/>
          <w:color w:val="000000"/>
          <w:sz w:val="20"/>
          <w:szCs w:val="24"/>
          <w:lang w:eastAsia="ru-RU"/>
        </w:rPr>
      </w:pPr>
      <w:r w:rsidRPr="0047399D">
        <w:rPr>
          <w:rFonts w:ascii="Times New Roman" w:eastAsia="Times New Roman" w:hAnsi="Times New Roman" w:cs="Times New Roman"/>
          <w:color w:val="000000"/>
          <w:sz w:val="20"/>
          <w:szCs w:val="24"/>
          <w:lang w:eastAsia="ru-RU"/>
        </w:rPr>
        <w:t>(ФИО, подпись)</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7399D">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p>
    <w:p w:rsidR="00071F70" w:rsidRPr="00412803" w:rsidRDefault="00071F70" w:rsidP="0047399D">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w:t>
      </w:r>
    </w:p>
    <w:p w:rsidR="00071F70" w:rsidRPr="00412803" w:rsidRDefault="00071F70" w:rsidP="0047399D">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Межрегиональная общественная организация _________________________________</w:t>
      </w:r>
    </w:p>
    <w:p w:rsidR="00071F70" w:rsidRPr="00412803" w:rsidRDefault="00071F70" w:rsidP="0047399D">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w:t>
      </w:r>
    </w:p>
    <w:p w:rsidR="00071F70" w:rsidRPr="00412803" w:rsidRDefault="00071F70" w:rsidP="0047399D">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Москва</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2016 г.</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Или: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Утвержден</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Общим собранием членов </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Ассоциации ________________________________</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Протокол </w:t>
      </w:r>
      <w:proofErr w:type="gramStart"/>
      <w:r w:rsidRPr="00412803">
        <w:rPr>
          <w:rFonts w:ascii="Times New Roman" w:eastAsia="Times New Roman" w:hAnsi="Times New Roman" w:cs="Times New Roman"/>
          <w:color w:val="000000"/>
          <w:sz w:val="24"/>
          <w:szCs w:val="24"/>
          <w:lang w:eastAsia="ru-RU"/>
        </w:rPr>
        <w:t>от</w:t>
      </w:r>
      <w:proofErr w:type="gramEnd"/>
      <w:r w:rsidRPr="00412803">
        <w:rPr>
          <w:rFonts w:ascii="Times New Roman" w:eastAsia="Times New Roman" w:hAnsi="Times New Roman" w:cs="Times New Roman"/>
          <w:color w:val="000000"/>
          <w:sz w:val="24"/>
          <w:szCs w:val="24"/>
          <w:lang w:eastAsia="ru-RU"/>
        </w:rPr>
        <w:t xml:space="preserve"> ________ № ________</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Председательствующий на Общем собрании __________________________________________</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(ФИО, подпись)</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Секретарь Общего собрания __________________________________________</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(ФИО, подпись)</w:t>
      </w:r>
    </w:p>
    <w:p w:rsidR="00071F70" w:rsidRPr="00412803" w:rsidRDefault="00071F70" w:rsidP="00D86E71">
      <w:pPr>
        <w:shd w:val="clear" w:color="auto" w:fill="FFFFFF"/>
        <w:spacing w:after="0" w:line="255" w:lineRule="atLeast"/>
        <w:jc w:val="right"/>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Ассоциация _________________________________</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Москва</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2016 г.</w:t>
      </w:r>
    </w:p>
    <w:p w:rsidR="00071F70" w:rsidRPr="00412803" w:rsidRDefault="00071F70" w:rsidP="00D86E71">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p>
    <w:p w:rsidR="00D86E71" w:rsidRDefault="00D86E71"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РЕКОМЕНДУЕМАЯ СТРУКТУРА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Деление устава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его тексте.</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Как правило, употребляются следующие структурные единицы уставов</w:t>
      </w:r>
      <w:r w:rsidR="00D86E71">
        <w:rPr>
          <w:rFonts w:ascii="Times New Roman" w:eastAsia="Times New Roman" w:hAnsi="Times New Roman" w:cs="Times New Roman"/>
          <w:color w:val="000000"/>
          <w:sz w:val="24"/>
          <w:szCs w:val="24"/>
          <w:lang w:eastAsia="ru-RU"/>
        </w:rPr>
        <w:t xml:space="preserve"> </w:t>
      </w:r>
      <w:proofErr w:type="gramStart"/>
      <w:r w:rsidRPr="00412803">
        <w:rPr>
          <w:rFonts w:ascii="Times New Roman" w:eastAsia="Times New Roman" w:hAnsi="Times New Roman" w:cs="Times New Roman"/>
          <w:color w:val="000000"/>
          <w:sz w:val="24"/>
          <w:szCs w:val="24"/>
          <w:lang w:eastAsia="ru-RU"/>
        </w:rPr>
        <w:t>по</w:t>
      </w:r>
      <w:proofErr w:type="gramEnd"/>
      <w:r w:rsidRPr="00412803">
        <w:rPr>
          <w:rFonts w:ascii="Times New Roman" w:eastAsia="Times New Roman" w:hAnsi="Times New Roman" w:cs="Times New Roman"/>
          <w:color w:val="000000"/>
          <w:sz w:val="24"/>
          <w:szCs w:val="24"/>
          <w:lang w:eastAsia="ru-RU"/>
        </w:rPr>
        <w:t xml:space="preserve"> нисходящей:</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раздел;</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глава;</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статья.</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Раздел устава имеет порядковый номер, обозначаемый римскими цифрами и наименование. Обозначение и наименование раздела печатаются прописными буквами по центру страницы одно под другим.</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РАЗДЕЛ I</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ОБЩИЕ ПОЛОЖЕНИЯ</w:t>
      </w:r>
    </w:p>
    <w:p w:rsidR="00071F70" w:rsidRPr="00412803" w:rsidRDefault="00071F70" w:rsidP="00D86E71">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Главы устава нумеруются арабскими цифрами и также имеют наименования.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Обозначение главы печатается с прописной буквы и абзацного отступа. Наименование главы печатается с прописной буквы в одну строку с обозначением номера главы, после которого ставится точка.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Глава 5. Права, обязанности и ответственность участников общественной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Статья устава является его основной структурной единицей, имеет порядковый номер, обозначаемый арабскими цифрами, и наименование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отдельных случаях может его не иметь).</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Статья 33. Высший орган общественной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Обозначение статьи печатается с прописной буквы и абзацного отступа. Наименование статьи печатается с прописной буквы в одну строку с обозначением номера статьи, после которого ставится точка.</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Статья подразделяется на части. Части статьи обозначаются арабской цифрой с точкой. Части статей подразделяются на пункты, обозначаемые арабскими цифрами с закрывающей круглой скобкой. Пункты подразделяются на подпункты, обозначаемые строчными буквами русского алфавита с закрывающей круглой скобкой.</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Пункты и подпункты статьи могут подразделяться на абзацы. Для удобства не рекомендуется подразделять пункты и подпункты более</w:t>
      </w:r>
      <w:proofErr w:type="gramStart"/>
      <w:r w:rsidRPr="00412803">
        <w:rPr>
          <w:rFonts w:ascii="Times New Roman" w:eastAsia="Times New Roman" w:hAnsi="Times New Roman" w:cs="Times New Roman"/>
          <w:color w:val="000000"/>
          <w:sz w:val="24"/>
          <w:szCs w:val="24"/>
          <w:lang w:eastAsia="ru-RU"/>
        </w:rPr>
        <w:t>,</w:t>
      </w:r>
      <w:proofErr w:type="gramEnd"/>
      <w:r w:rsidRPr="00412803">
        <w:rPr>
          <w:rFonts w:ascii="Times New Roman" w:eastAsia="Times New Roman" w:hAnsi="Times New Roman" w:cs="Times New Roman"/>
          <w:color w:val="000000"/>
          <w:sz w:val="24"/>
          <w:szCs w:val="24"/>
          <w:lang w:eastAsia="ru-RU"/>
        </w:rPr>
        <w:t xml:space="preserve"> чем на пять абзацев.</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По усмотрению некоммерческой организации в ее уставе может использоваться иная нумерация, например, </w:t>
      </w:r>
      <w:proofErr w:type="gramStart"/>
      <w:r w:rsidRPr="00412803">
        <w:rPr>
          <w:rFonts w:ascii="Times New Roman" w:eastAsia="Times New Roman" w:hAnsi="Times New Roman" w:cs="Times New Roman"/>
          <w:color w:val="000000"/>
          <w:sz w:val="24"/>
          <w:szCs w:val="24"/>
          <w:lang w:eastAsia="ru-RU"/>
        </w:rPr>
        <w:t>устав</w:t>
      </w:r>
      <w:proofErr w:type="gramEnd"/>
      <w:r w:rsidRPr="00412803">
        <w:rPr>
          <w:rFonts w:ascii="Times New Roman" w:eastAsia="Times New Roman" w:hAnsi="Times New Roman" w:cs="Times New Roman"/>
          <w:color w:val="000000"/>
          <w:sz w:val="24"/>
          <w:szCs w:val="24"/>
          <w:lang w:eastAsia="ru-RU"/>
        </w:rPr>
        <w:t xml:space="preserve"> может быть разделен на разделы и пункты.</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Нумерация статей, глав, разделов и других структурных единиц устава должна быть сквозной. Не желательна, например, отдельная нумерация статей каждой главы или отдельная нумерация глав каждого раздела.</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Уставы могут иметь приложения, например, содержащие описание используемой некоммерческой организацией символики или ее изображение.</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Если к уставу имеется несколько приложений, то они нумеруются арабскими цифрами без указания знака №. При ссылках на приложения в тексте устава знак № также не указывается. Наименование приложения располагается по центру страницы.</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согласно приложению 4 к Уставу Общероссийской общественной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Обозначение приложения располагается в правом верхнем углу страницы после текста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Примеры:</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Приложение</w:t>
      </w:r>
      <w:r w:rsidR="00F85A86">
        <w:rPr>
          <w:rFonts w:ascii="Times New Roman" w:eastAsia="Times New Roman" w:hAnsi="Times New Roman" w:cs="Times New Roman"/>
          <w:color w:val="000000"/>
          <w:sz w:val="24"/>
          <w:szCs w:val="24"/>
          <w:lang w:eastAsia="ru-RU"/>
        </w:rPr>
        <w:t xml:space="preserve"> </w:t>
      </w:r>
      <w:r w:rsidRPr="00412803">
        <w:rPr>
          <w:rFonts w:ascii="Times New Roman" w:eastAsia="Times New Roman" w:hAnsi="Times New Roman" w:cs="Times New Roman"/>
          <w:color w:val="000000"/>
          <w:sz w:val="24"/>
          <w:szCs w:val="24"/>
          <w:lang w:eastAsia="ru-RU"/>
        </w:rPr>
        <w:t>к Уставу Общероссийской общественной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F85A86"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071F70" w:rsidRPr="00412803">
        <w:rPr>
          <w:rFonts w:ascii="Times New Roman" w:eastAsia="Times New Roman" w:hAnsi="Times New Roman" w:cs="Times New Roman"/>
          <w:color w:val="000000"/>
          <w:sz w:val="24"/>
          <w:szCs w:val="24"/>
          <w:lang w:eastAsia="ru-RU"/>
        </w:rPr>
        <w:t>ли</w:t>
      </w:r>
      <w:r>
        <w:rPr>
          <w:rFonts w:ascii="Times New Roman" w:eastAsia="Times New Roman" w:hAnsi="Times New Roman" w:cs="Times New Roman"/>
          <w:color w:val="000000"/>
          <w:sz w:val="24"/>
          <w:szCs w:val="24"/>
          <w:lang w:eastAsia="ru-RU"/>
        </w:rPr>
        <w:t>:</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Приложение 2</w:t>
      </w:r>
      <w:r w:rsidR="00F85A86">
        <w:rPr>
          <w:rFonts w:ascii="Times New Roman" w:eastAsia="Times New Roman" w:hAnsi="Times New Roman" w:cs="Times New Roman"/>
          <w:color w:val="000000"/>
          <w:sz w:val="24"/>
          <w:szCs w:val="24"/>
          <w:lang w:eastAsia="ru-RU"/>
        </w:rPr>
        <w:t xml:space="preserve"> </w:t>
      </w:r>
      <w:r w:rsidRPr="00412803">
        <w:rPr>
          <w:rFonts w:ascii="Times New Roman" w:eastAsia="Times New Roman" w:hAnsi="Times New Roman" w:cs="Times New Roman"/>
          <w:color w:val="000000"/>
          <w:sz w:val="24"/>
          <w:szCs w:val="24"/>
          <w:lang w:eastAsia="ru-RU"/>
        </w:rPr>
        <w:t>к Уставу Общероссийской общественной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85A86">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ОБЩИЕ ТРЕБОВАНИЯ К СОДЕРЖАНИЮ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соответствии со статьей 52 Гражданского кодекса Российской Федерации действуют на основании уставов, которые утверждаются их учредителями (участниками).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 некоммерческой организации, утвержденный ее учредителями (участниками), должен содержать сведения о:</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наименовании</w:t>
      </w:r>
      <w:proofErr w:type="gramEnd"/>
      <w:r w:rsidRPr="00412803">
        <w:rPr>
          <w:rFonts w:ascii="Times New Roman" w:eastAsia="Times New Roman" w:hAnsi="Times New Roman" w:cs="Times New Roman"/>
          <w:color w:val="000000"/>
          <w:sz w:val="24"/>
          <w:szCs w:val="24"/>
          <w:lang w:eastAsia="ru-RU"/>
        </w:rPr>
        <w:t xml:space="preserve"> некоммерческой организации; </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организационно-правовой форме некоммерческой организации; </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месте</w:t>
      </w:r>
      <w:proofErr w:type="gramEnd"/>
      <w:r w:rsidRPr="00412803">
        <w:rPr>
          <w:rFonts w:ascii="Times New Roman" w:eastAsia="Times New Roman" w:hAnsi="Times New Roman" w:cs="Times New Roman"/>
          <w:color w:val="000000"/>
          <w:sz w:val="24"/>
          <w:szCs w:val="24"/>
          <w:lang w:eastAsia="ru-RU"/>
        </w:rPr>
        <w:t xml:space="preserve"> нахождения некоммерческой организации; </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порядке</w:t>
      </w:r>
      <w:proofErr w:type="gramEnd"/>
      <w:r w:rsidRPr="00412803">
        <w:rPr>
          <w:rFonts w:ascii="Times New Roman" w:eastAsia="Times New Roman" w:hAnsi="Times New Roman" w:cs="Times New Roman"/>
          <w:color w:val="000000"/>
          <w:sz w:val="24"/>
          <w:szCs w:val="24"/>
          <w:lang w:eastAsia="ru-RU"/>
        </w:rPr>
        <w:t xml:space="preserve"> управления деятельностью некоммерческой организации; </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предмете</w:t>
      </w:r>
      <w:proofErr w:type="gramEnd"/>
      <w:r w:rsidRPr="00412803">
        <w:rPr>
          <w:rFonts w:ascii="Times New Roman" w:eastAsia="Times New Roman" w:hAnsi="Times New Roman" w:cs="Times New Roman"/>
          <w:color w:val="000000"/>
          <w:sz w:val="24"/>
          <w:szCs w:val="24"/>
          <w:lang w:eastAsia="ru-RU"/>
        </w:rPr>
        <w:t xml:space="preserve"> и целях деятельности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Уставы некоммерческих организаций согласно Федеральному закону «О некоммерческих организациях» наряду с указанными выше сведениями должны содержать сведения о:</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правах</w:t>
      </w:r>
      <w:proofErr w:type="gramEnd"/>
      <w:r w:rsidRPr="00412803">
        <w:rPr>
          <w:rFonts w:ascii="Times New Roman" w:eastAsia="Times New Roman" w:hAnsi="Times New Roman" w:cs="Times New Roman"/>
          <w:color w:val="000000"/>
          <w:sz w:val="24"/>
          <w:szCs w:val="24"/>
          <w:lang w:eastAsia="ru-RU"/>
        </w:rPr>
        <w:t xml:space="preserve"> и обязанностях участников (членов)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условиях</w:t>
      </w:r>
      <w:proofErr w:type="gramEnd"/>
      <w:r w:rsidRPr="00412803">
        <w:rPr>
          <w:rFonts w:ascii="Times New Roman" w:eastAsia="Times New Roman" w:hAnsi="Times New Roman" w:cs="Times New Roman"/>
          <w:color w:val="000000"/>
          <w:sz w:val="24"/>
          <w:szCs w:val="24"/>
          <w:lang w:eastAsia="ru-RU"/>
        </w:rPr>
        <w:t xml:space="preserve"> и порядке приема в участники (члены) некоммерческой организации и выхода из нее (для корпоративных некоммерческих организаций);</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источниках</w:t>
      </w:r>
      <w:proofErr w:type="gramEnd"/>
      <w:r w:rsidRPr="00412803">
        <w:rPr>
          <w:rFonts w:ascii="Times New Roman" w:eastAsia="Times New Roman" w:hAnsi="Times New Roman" w:cs="Times New Roman"/>
          <w:color w:val="000000"/>
          <w:sz w:val="24"/>
          <w:szCs w:val="24"/>
          <w:lang w:eastAsia="ru-RU"/>
        </w:rPr>
        <w:t xml:space="preserve"> формирования имущества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порядке</w:t>
      </w:r>
      <w:proofErr w:type="gramEnd"/>
      <w:r w:rsidRPr="00412803">
        <w:rPr>
          <w:rFonts w:ascii="Times New Roman" w:eastAsia="Times New Roman" w:hAnsi="Times New Roman" w:cs="Times New Roman"/>
          <w:color w:val="000000"/>
          <w:sz w:val="24"/>
          <w:szCs w:val="24"/>
          <w:lang w:eastAsia="ru-RU"/>
        </w:rPr>
        <w:t xml:space="preserve"> внесения изменений в устав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порядке</w:t>
      </w:r>
      <w:proofErr w:type="gramEnd"/>
      <w:r w:rsidRPr="00412803">
        <w:rPr>
          <w:rFonts w:ascii="Times New Roman" w:eastAsia="Times New Roman" w:hAnsi="Times New Roman" w:cs="Times New Roman"/>
          <w:color w:val="000000"/>
          <w:sz w:val="24"/>
          <w:szCs w:val="24"/>
          <w:lang w:eastAsia="ru-RU"/>
        </w:rPr>
        <w:t xml:space="preserve"> использования имущества в случае ликвидации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символике некоммерческой организации – описание эмблем, гербов, иных геральдических знаков, флагов и гимнов (</w:t>
      </w:r>
      <w:r w:rsidR="00ED44C3">
        <w:rPr>
          <w:rFonts w:ascii="Times New Roman" w:eastAsia="Times New Roman" w:hAnsi="Times New Roman" w:cs="Times New Roman"/>
          <w:color w:val="000000"/>
          <w:sz w:val="24"/>
          <w:szCs w:val="24"/>
          <w:lang w:eastAsia="ru-RU"/>
        </w:rPr>
        <w:t>в случае использования таковой);</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 структуре, компетенции, порядке формирования и сроках полномочий органов управления некоммерческой организацией, порядке принятия ими решений и выступления от имени некоммерческой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 фонда также должен содержать указания о попечительском совете фонда, осуществляющем надзор за деятельностью фонда, порядке его формирования, порядке назначения должностных лиц фонда и их освобождения.</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В уставе ассоциации (союза) и общественной организации дополнительно указываются сведения о порядке принятия решений органами ассоциации (союза) и общественной организации по вопросам, решения по которым принимаются единогласно или квалифицированным большинством голосов, а также об имущественных правах и обязанностях членов ассоциации (союза) и общественной организации.</w:t>
      </w:r>
    </w:p>
    <w:p w:rsidR="00071F70" w:rsidRPr="00412803" w:rsidRDefault="00071F70" w:rsidP="00ED44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Кроме того, устав общественной организации и общественного движения должен предусматривать:</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структуру общественной организации и общественного движения;</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территорию, в пределах которой общественная организация и общественное движение осуществляет свою деятельность;</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место нахождения постоянно действующего руководящего органа общественной организации и общественного движения;</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права общественной организации и общественного движения и их структурных подразделений по управлению имуществом;</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порядок реорганизации и ликвидации общественной организации и общественного движения.</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 некоммерческой организации может предусматривать иные положения, не противоречащие законодательству Российской Федерации.</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Например, уставом некоммерческой корпоративной организации может быть предусмотрено, что решения о создании ею других юридических лиц, а также решения об участии этой некоммерческой организации в других юридических лицах, о создании филиалов и об открытии представитель</w:t>
      </w:r>
      <w:proofErr w:type="gramStart"/>
      <w:r w:rsidRPr="00412803">
        <w:rPr>
          <w:rFonts w:ascii="Times New Roman" w:eastAsia="Times New Roman" w:hAnsi="Times New Roman" w:cs="Times New Roman"/>
          <w:color w:val="000000"/>
          <w:sz w:val="24"/>
          <w:szCs w:val="24"/>
          <w:lang w:eastAsia="ru-RU"/>
        </w:rPr>
        <w:t>ств пр</w:t>
      </w:r>
      <w:proofErr w:type="gramEnd"/>
      <w:r w:rsidRPr="00412803">
        <w:rPr>
          <w:rFonts w:ascii="Times New Roman" w:eastAsia="Times New Roman" w:hAnsi="Times New Roman" w:cs="Times New Roman"/>
          <w:color w:val="000000"/>
          <w:sz w:val="24"/>
          <w:szCs w:val="24"/>
          <w:lang w:eastAsia="ru-RU"/>
        </w:rPr>
        <w:t>инимаются коллегиальным органом корпоративной некоммерческой организации.</w:t>
      </w:r>
    </w:p>
    <w:p w:rsidR="00071F70" w:rsidRPr="00412803" w:rsidRDefault="00071F70" w:rsidP="00F55512">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Отдельными положениями Гражданского кодекса Российской Федерации и иных федеральных законов к учредительным документам некоммерческих организаций могут предъявляться дополнительные требования.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F55512">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ОБЩИЕ ПОЛОЖЕНИЯ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Раздел может включать в себя характеристику некоммерческой организации с учетом особенностей ее организационно-правовой формы, сведения о правовых основах деятельности некоммерческой организации, полном и сокращенном наименованиях некоммерческой организации, в том числе на иностранном языке (при наличии), месте нахождения некоммерческой организации, описание символики, используемой некоммерческой организации, сведения об учредителях некоммерческой организации (включение в устав сведений об учредителе (учредителях) и (или) собственнике обязательно</w:t>
      </w:r>
      <w:proofErr w:type="gramEnd"/>
      <w:r w:rsidRPr="00412803">
        <w:rPr>
          <w:rFonts w:ascii="Times New Roman" w:eastAsia="Times New Roman" w:hAnsi="Times New Roman" w:cs="Times New Roman"/>
          <w:color w:val="000000"/>
          <w:sz w:val="24"/>
          <w:szCs w:val="24"/>
          <w:lang w:eastAsia="ru-RU"/>
        </w:rPr>
        <w:t xml:space="preserve"> для образовательных организаций), о правах и обязанностях учредителей автономных некоммерческих организаций, фондов и частных учреждений, территориальную сферу деятельности общественной организации и общественного движения, а также иные сведения, необходимые в силу закона или включаемые в устав по решению учредителя (учредителей), участников или членов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 Межрегиональная общественная организация _________________________ «______________________________________________» (далее – Организация) является добровольным объединением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целей, определенных настоящим Уставом.</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 Правовыми основания деятельности Организации являются:</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Конституция Российской Федерации;</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Гражданский кодекс Российской Федерации;</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Федеральный закон от 12.01.1996 № 7-ФЗ «О некоммерческих организациях»;</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Федеральный закон от 19.05.1995 № 82-ФЗ «Об общественных объединениях» и иные нормативные правовые акты, регулирующие деятельность общественных организаций.</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 Полное наименование Организации на русском языке:</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Межрегиональная общественная организация _________________________ «______________________________________________»;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Сокращенное наименование Организации на русском языке: 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Необходимо учитывать, что наименование некоммерческой организации должно содержать указание на ее организационно-правовую форму, характер деятельности, а также иные сведения в соответствии с законодательством Российской федерации, например, в наименованиях общественных организаций и общественных движений должно содержаться указание на их территориальную сферу деятельности.</w:t>
      </w:r>
    </w:p>
    <w:p w:rsidR="00071F70" w:rsidRPr="00412803" w:rsidRDefault="00071F70" w:rsidP="00705605">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Наименование некоммерческой организации должно быть точным, четким и максимально информационно насыщенным, правильно отражать обязательные в силу закона сведения с тем расчетом, чтобы третьи лица могли по наименованию некоммерческой организации определить основные цели ее деятельности, легко запомнить, при необходимости быстро отыскать.</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постановлением Правительства Российской Федерации от 24.09.2010 № 753 «Об утверждении Правил выдачи разрешения на включение в наименование некоммерческой организации официального наименования «Российская Федерация» или «Россия», а также слов, производных от этого наименования» (если иное не предусмотрено</w:t>
      </w:r>
      <w:proofErr w:type="gramEnd"/>
      <w:r w:rsidRPr="00412803">
        <w:rPr>
          <w:rFonts w:ascii="Times New Roman" w:eastAsia="Times New Roman" w:hAnsi="Times New Roman" w:cs="Times New Roman"/>
          <w:color w:val="000000"/>
          <w:sz w:val="24"/>
          <w:szCs w:val="24"/>
          <w:lang w:eastAsia="ru-RU"/>
        </w:rPr>
        <w:t xml:space="preserve"> федеральными законами).</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Официальное наименование Российская Федерация или Россия, а также слова, производные от этого наименования, используются без указанного выше разрешения в наименованиях:</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общероссийских общественных объединений;</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общероссийских и общероссийских отраслевых (межотраслевых) объединений работодателей.</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sidRPr="00412803">
        <w:rPr>
          <w:rFonts w:ascii="Times New Roman" w:eastAsia="Times New Roman" w:hAnsi="Times New Roman" w:cs="Times New Roman"/>
          <w:color w:val="000000"/>
          <w:sz w:val="24"/>
          <w:szCs w:val="24"/>
          <w:lang w:eastAsia="ru-RU"/>
        </w:rPr>
        <w:t>с</w:t>
      </w:r>
      <w:proofErr w:type="gramEnd"/>
      <w:r w:rsidRPr="00412803">
        <w:rPr>
          <w:rFonts w:ascii="Times New Roman" w:eastAsia="Times New Roman" w:hAnsi="Times New Roman" w:cs="Times New Roman"/>
          <w:color w:val="000000"/>
          <w:sz w:val="24"/>
          <w:szCs w:val="24"/>
          <w:lang w:eastAsia="ru-RU"/>
        </w:rPr>
        <w:t>:</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отзывом разрешения по основаниям, установленным Правительством Российской Федерации;</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прекращением юридического лица - единственного учредителя некоммерческих организаций, указанных в подпункте 5 пункта 5 статьи 4 Федерального закона «О некоммерческих организациях»;</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прекращением права юридического лица - единственного учредителя некоммерческих организаций, указанных в подпункте 5 пункта 5 статьи 4 Федерального закона «О некоммерческих организациях»,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повлекших прекращение права на использование в наименовании некоммерческой организации официального наименования Российская Федерация или Россия, а также слов, производных</w:t>
      </w:r>
      <w:proofErr w:type="gramEnd"/>
      <w:r w:rsidRPr="00412803">
        <w:rPr>
          <w:rFonts w:ascii="Times New Roman" w:eastAsia="Times New Roman" w:hAnsi="Times New Roman" w:cs="Times New Roman"/>
          <w:color w:val="000000"/>
          <w:sz w:val="24"/>
          <w:szCs w:val="24"/>
          <w:lang w:eastAsia="ru-RU"/>
        </w:rPr>
        <w:t xml:space="preserve"> от этого наименования.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4.  Место нахождения Организации: </w:t>
      </w:r>
      <w:proofErr w:type="gramStart"/>
      <w:r w:rsidRPr="00412803">
        <w:rPr>
          <w:rFonts w:ascii="Times New Roman" w:eastAsia="Times New Roman" w:hAnsi="Times New Roman" w:cs="Times New Roman"/>
          <w:color w:val="000000"/>
          <w:sz w:val="24"/>
          <w:szCs w:val="24"/>
          <w:lang w:eastAsia="ru-RU"/>
        </w:rPr>
        <w:t>г</w:t>
      </w:r>
      <w:proofErr w:type="gramEnd"/>
      <w:r w:rsidRPr="00412803">
        <w:rPr>
          <w:rFonts w:ascii="Times New Roman" w:eastAsia="Times New Roman" w:hAnsi="Times New Roman" w:cs="Times New Roman"/>
          <w:color w:val="000000"/>
          <w:sz w:val="24"/>
          <w:szCs w:val="24"/>
          <w:lang w:eastAsia="ru-RU"/>
        </w:rPr>
        <w:t>. ____________.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Место нахождения некоммерческой организации определяется местом ее государственной регистрации на территории Российской Федерации путем указания наименования населенного пункта (муниципального образования).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5. Организация использует в своей деятельности эмблему (герб, иные геральдические знаки, флаг и гимн), представляющую собой ___________________ 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 иные символы организаций, деятельность которых на территории Российской Федерации запрещена.</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w:t>
      </w:r>
      <w:r w:rsidRPr="00412803">
        <w:rPr>
          <w:rFonts w:ascii="Times New Roman" w:eastAsia="Times New Roman" w:hAnsi="Times New Roman" w:cs="Times New Roman"/>
          <w:color w:val="000000"/>
          <w:sz w:val="24"/>
          <w:szCs w:val="24"/>
          <w:lang w:eastAsia="ru-RU"/>
        </w:rPr>
        <w:lastRenderedPageBreak/>
        <w:t>религиозные символы, а также оскорблять расовые, национальные или религиозные чувства.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5. Учредителями Организации являются</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Включение в устав сведений об учредителе (учредителях) и (или) собственнике обязательно для образовательных организаций.</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6. Учредители Организации вправе</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Учредители Организации обязаны:</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7. Территориальной сферой деятельности Организации является территория: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D3DC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Российской Федерации создаются и действуют общероссийские, межрегиональные, региональные и местные общественные организации и общественные движения.</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Под общероссийской общественной организацией (движением)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Под межрегиональной общественной организацией (движением)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 представительства.</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Под региональной общественной организацией (движением)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Под местной общественной организацией (движением)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8. Организация имеет печать с ее полным наименованием на русском языке.</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9. Организация вправе иметь штампы и бланки со своим наименованием.</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10. 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(иные сведения, необходимые в силу закона или включаемые в устав по решению учредителя (учредителей), участников или членов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ЦЕЛИ И ПРЕДМЕТ ДЕЯТЕЛЬНОСТИ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Рекомендуется выделять самостоятельный раздел устава некоммерческой организации, посвященный целям и предмету ее деятельности. При этом под предметом деятельности некоммерческой организации следует понимать совокупность видов деятельности, которые она осуществляет или планирует осуществлять.</w:t>
      </w:r>
    </w:p>
    <w:p w:rsidR="007458F0" w:rsidRDefault="007458F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p>
    <w:p w:rsidR="00071F70" w:rsidRPr="00412803" w:rsidRDefault="00071F70" w:rsidP="007458F0">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11. Целями Организации являются</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12. Предмет деятельности Организации (виды деятельности Организации</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уставе некоммерческой организации указывается исчерпывающий (закрытый) перечень видов деятельности, которые она планирует осуществлять или осуществляет. Использование формулировок «и иные виды деятельности», «и другую деятельность» и им подобных не допускается.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соответствии с пунктом 4 статьи 50 Гражданского кодекса Российской Федерации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При этом Гражданский кодекс Российской Федерации не содержит прямого запрета на осуществление некоммерческими организациями предпринимательской деятельности. Использование в Гражданском кодексе Российской Федерации понятия «приносящая доход деятельность» применительно к некоммерческим организациям обусловлено их спецификой - некоммерческие организации не имеют извлечение прибыли в качестве основной цели своей деятельности и не распределяющие полученную прибыль между участниками.</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Согласно абзацу третьему пункта 1 статьи 2 Гражданского кодекса Российской Федерации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соответствии с пунктом 2 статьи 24 Федерального закона «О некоммерческих организациях»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учредительных документах.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Термин «приносящая доход деятельность» является общим родовым понятием, который с учетом приведенных положений законодательства Российской Федерации включает две категории: предпринимательская деятельность и иная приносящая доход деятельность (не являющаяся предпринимательской).</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Следовательно, некоммерческие организации дополнительно наряду с уставной деятельностью могут осуществлять приносящую доход деятельность (как предпринимательскую деятельность, так и иную приносящую доход деятельность, например, сбор пожертвований).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Пунктом 5 статьи 123.24 Гражданского кодекса Российской Федерации предусмотрено, что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ИМУЩЕСТВО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Положения, относящиеся к порядку и источникам формирования имущества некоммерческой организации, особенностям его использования (в том числе </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случае ликвидации некоммерческой организации), рекомендуется объединить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самостоятельный раздел устава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13.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Организация может иметь земельные участки в собственности или на ином праве в соответствии с законодательством Российской Федерации.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Законом могут быть установлены право некоммерческой организации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14.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Законом или уставом ассоциации (союза) может быть предусмотрена субсидиарная ответственность ее членов.</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15. Источниками формирования имущества организации являются:</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регулярные и единовременные поступления от учредителей (участников, членов);</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добровольные имущественные взносы и пожертвования;</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выручка от реализации товаров, работ, услуг;</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дивиденды (доходы, проценты), получаемые по акциям, облигациям, другим ценным бумагам и вкладам;</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доходы, получаемые от собственности некоммерческой организации;</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другие</w:t>
      </w:r>
      <w:proofErr w:type="gramEnd"/>
      <w:r w:rsidRPr="00412803">
        <w:rPr>
          <w:rFonts w:ascii="Times New Roman" w:eastAsia="Times New Roman" w:hAnsi="Times New Roman" w:cs="Times New Roman"/>
          <w:color w:val="000000"/>
          <w:sz w:val="24"/>
          <w:szCs w:val="24"/>
          <w:lang w:eastAsia="ru-RU"/>
        </w:rPr>
        <w:t xml:space="preserve"> не запрещенные законом поступления.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Законами могут устанавливаться ограничения на источники доходов отдельных некоммерческих организаций.</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16. Порядок регулярных поступлений от учредителей (участников, членов) Организации определяется настоящим уставом.</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17. Полученная Организацией прибыль не подлежит распределению между участниками (членами)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При подготовке устава благотворительной организации следует учитывать особенности использования ее имущества, например, что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071F70" w:rsidRPr="00412803" w:rsidRDefault="00071F70" w:rsidP="007458F0">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случае</w:t>
      </w:r>
      <w:proofErr w:type="gramStart"/>
      <w:r w:rsidRPr="00412803">
        <w:rPr>
          <w:rFonts w:ascii="Times New Roman" w:eastAsia="Times New Roman" w:hAnsi="Times New Roman" w:cs="Times New Roman"/>
          <w:color w:val="000000"/>
          <w:sz w:val="24"/>
          <w:szCs w:val="24"/>
          <w:lang w:eastAsia="ru-RU"/>
        </w:rPr>
        <w:t>,</w:t>
      </w:r>
      <w:proofErr w:type="gramEnd"/>
      <w:r w:rsidRPr="00412803">
        <w:rPr>
          <w:rFonts w:ascii="Times New Roman" w:eastAsia="Times New Roman" w:hAnsi="Times New Roman" w:cs="Times New Roman"/>
          <w:color w:val="000000"/>
          <w:sz w:val="24"/>
          <w:szCs w:val="24"/>
          <w:lang w:eastAsia="ru-RU"/>
        </w:rP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Особенности использования имущества также предусмотрены для частных учреждений. Так, например, учреждения,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Право оперативного управления имуществом, в отношении которого собственником принято решение о закреплении за учреждением, возникает у этого учреждения с момента передачи имущества, если иное не установлено законом и иными правовыми актами или решением собственника.</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w:t>
      </w:r>
      <w:r w:rsidRPr="00412803">
        <w:rPr>
          <w:rFonts w:ascii="Times New Roman" w:eastAsia="Times New Roman" w:hAnsi="Times New Roman" w:cs="Times New Roman"/>
          <w:color w:val="000000"/>
          <w:sz w:val="24"/>
          <w:szCs w:val="24"/>
          <w:lang w:eastAsia="ru-RU"/>
        </w:rPr>
        <w:lastRenderedPageBreak/>
        <w:t>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Право оперативного управления имуществом, если иное не предусмотрено Гражданским кодексом Российской Федерации, прекращаются по основаниям и в порядке, предусмотренным данным кодексом,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sidRPr="00412803">
        <w:rPr>
          <w:rFonts w:ascii="Times New Roman" w:eastAsia="Times New Roman" w:hAnsi="Times New Roman" w:cs="Times New Roman"/>
          <w:color w:val="000000"/>
          <w:sz w:val="24"/>
          <w:szCs w:val="24"/>
          <w:lang w:eastAsia="ru-RU"/>
        </w:rPr>
        <w:t xml:space="preserve">финансовая) </w:t>
      </w:r>
      <w:proofErr w:type="gramEnd"/>
      <w:r w:rsidRPr="00412803">
        <w:rPr>
          <w:rFonts w:ascii="Times New Roman" w:eastAsia="Times New Roman" w:hAnsi="Times New Roman" w:cs="Times New Roman"/>
          <w:color w:val="000000"/>
          <w:sz w:val="24"/>
          <w:szCs w:val="24"/>
          <w:lang w:eastAsia="ru-RU"/>
        </w:rPr>
        <w:t>отчетность структурного подразделения иностранной некоммерческой неправительственной организации подлежат обязательному аудиту.</w:t>
      </w:r>
    </w:p>
    <w:p w:rsidR="00071F70" w:rsidRPr="00412803" w:rsidRDefault="00071F70" w:rsidP="00B2461F">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B2461F">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ОРГАНЫ НЕКОММЕРЧЕСКОЙ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Некоммерческая организация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Порядок образования и компетенция органов некоммерческой организации определяются законом и учредительным документом.</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Рекомендуется выделять самостоятельный раздел устава некоммерческой организации, посвященный органам некоммерческой организации.</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 общему правилу обязательными органами некоммерческой организации являются высший и исполнительный органы.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Перечень органов некоммерческой организации зависит от ее организационно-правовой формы, сферы деятельности или статуса. </w:t>
      </w:r>
      <w:proofErr w:type="gramStart"/>
      <w:r w:rsidRPr="00412803">
        <w:rPr>
          <w:rFonts w:ascii="Times New Roman" w:eastAsia="Times New Roman" w:hAnsi="Times New Roman" w:cs="Times New Roman"/>
          <w:color w:val="000000"/>
          <w:sz w:val="24"/>
          <w:szCs w:val="24"/>
          <w:lang w:eastAsia="ru-RU"/>
        </w:rPr>
        <w:t>Так, для общественных организаций наряду с высшим и исполнительным органами, обязательными органами являются постоянно</w:t>
      </w:r>
      <w:r w:rsidR="00983A83">
        <w:rPr>
          <w:rFonts w:ascii="Times New Roman" w:eastAsia="Times New Roman" w:hAnsi="Times New Roman" w:cs="Times New Roman"/>
          <w:color w:val="000000"/>
          <w:sz w:val="24"/>
          <w:szCs w:val="24"/>
          <w:lang w:eastAsia="ru-RU"/>
        </w:rPr>
        <w:t xml:space="preserve"> </w:t>
      </w:r>
      <w:r w:rsidRPr="00412803">
        <w:rPr>
          <w:rFonts w:ascii="Times New Roman" w:eastAsia="Times New Roman" w:hAnsi="Times New Roman" w:cs="Times New Roman"/>
          <w:color w:val="000000"/>
          <w:sz w:val="24"/>
          <w:szCs w:val="24"/>
          <w:lang w:eastAsia="ru-RU"/>
        </w:rPr>
        <w:t>действующий руководящий орган (например, Правление) и контрольно-ревизионный орган (Ревизор или Ревизионная комиссия), перечень обязательных органов управления для образовательных учреждений предусмотрен статьей 26 Федерального закона от 29.12.2012 № 273-ФЗ «Об образовании в Российской Федерации», для фондов – Попечительский совет.</w:t>
      </w:r>
      <w:proofErr w:type="gramEnd"/>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отношении каждого органа некоммерческой организации в уставе должны быть указаны сведения о:</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структуре;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порядке</w:t>
      </w:r>
      <w:proofErr w:type="gramEnd"/>
      <w:r w:rsidRPr="00412803">
        <w:rPr>
          <w:rFonts w:ascii="Times New Roman" w:eastAsia="Times New Roman" w:hAnsi="Times New Roman" w:cs="Times New Roman"/>
          <w:color w:val="000000"/>
          <w:sz w:val="24"/>
          <w:szCs w:val="24"/>
          <w:lang w:eastAsia="ru-RU"/>
        </w:rPr>
        <w:t xml:space="preserve"> формирования;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сроках</w:t>
      </w:r>
      <w:proofErr w:type="gramEnd"/>
      <w:r w:rsidRPr="00412803">
        <w:rPr>
          <w:rFonts w:ascii="Times New Roman" w:eastAsia="Times New Roman" w:hAnsi="Times New Roman" w:cs="Times New Roman"/>
          <w:color w:val="000000"/>
          <w:sz w:val="24"/>
          <w:szCs w:val="24"/>
          <w:lang w:eastAsia="ru-RU"/>
        </w:rPr>
        <w:t xml:space="preserve"> полномочий;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компетенции, в том числе исключительной;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условиях</w:t>
      </w:r>
      <w:proofErr w:type="gramEnd"/>
      <w:r w:rsidRPr="00412803">
        <w:rPr>
          <w:rFonts w:ascii="Times New Roman" w:eastAsia="Times New Roman" w:hAnsi="Times New Roman" w:cs="Times New Roman"/>
          <w:color w:val="000000"/>
          <w:sz w:val="24"/>
          <w:szCs w:val="24"/>
          <w:lang w:eastAsia="ru-RU"/>
        </w:rPr>
        <w:t xml:space="preserve"> правомочности заседаний (собраний),</w:t>
      </w:r>
      <w:r w:rsidR="00983A83">
        <w:rPr>
          <w:rFonts w:ascii="Times New Roman" w:eastAsia="Times New Roman" w:hAnsi="Times New Roman" w:cs="Times New Roman"/>
          <w:color w:val="000000"/>
          <w:sz w:val="24"/>
          <w:szCs w:val="24"/>
          <w:lang w:eastAsia="ru-RU"/>
        </w:rPr>
        <w:t xml:space="preserve"> порядке принятия ими решений и </w:t>
      </w:r>
      <w:r w:rsidRPr="00412803">
        <w:rPr>
          <w:rFonts w:ascii="Times New Roman" w:eastAsia="Times New Roman" w:hAnsi="Times New Roman" w:cs="Times New Roman"/>
          <w:color w:val="000000"/>
          <w:sz w:val="24"/>
          <w:szCs w:val="24"/>
          <w:lang w:eastAsia="ru-RU"/>
        </w:rPr>
        <w:t>выступления от имени некоммерческой организации.</w:t>
      </w:r>
    </w:p>
    <w:p w:rsidR="00983A8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18. Органами Организации являются:</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Общее собрание членов Организации;</w:t>
      </w:r>
    </w:p>
    <w:p w:rsidR="00071F70" w:rsidRPr="00412803" w:rsidRDefault="00071F70" w:rsidP="00983A83">
      <w:pPr>
        <w:shd w:val="clear" w:color="auto" w:fill="FFFFFF"/>
        <w:spacing w:after="0" w:line="255" w:lineRule="atLeast"/>
        <w:ind w:left="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Правление;</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Исполнительный директор;</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Контрольно-ревизионная комиссия.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_________________________________________________________________.</w:t>
      </w:r>
    </w:p>
    <w:p w:rsidR="00071F70" w:rsidRPr="00983A8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0"/>
          <w:szCs w:val="24"/>
          <w:lang w:eastAsia="ru-RU"/>
        </w:rPr>
      </w:pPr>
      <w:r w:rsidRPr="00983A83">
        <w:rPr>
          <w:rFonts w:ascii="Times New Roman" w:eastAsia="Times New Roman" w:hAnsi="Times New Roman" w:cs="Times New Roman"/>
          <w:color w:val="000000"/>
          <w:sz w:val="20"/>
          <w:szCs w:val="24"/>
          <w:lang w:eastAsia="ru-RU"/>
        </w:rPr>
        <w:t xml:space="preserve">(уставом некоммерческой организации </w:t>
      </w:r>
      <w:proofErr w:type="gramStart"/>
      <w:r w:rsidRPr="00983A83">
        <w:rPr>
          <w:rFonts w:ascii="Times New Roman" w:eastAsia="Times New Roman" w:hAnsi="Times New Roman" w:cs="Times New Roman"/>
          <w:color w:val="000000"/>
          <w:sz w:val="20"/>
          <w:szCs w:val="24"/>
          <w:lang w:eastAsia="ru-RU"/>
        </w:rPr>
        <w:t>может</w:t>
      </w:r>
      <w:proofErr w:type="gramEnd"/>
      <w:r w:rsidRPr="00983A83">
        <w:rPr>
          <w:rFonts w:ascii="Times New Roman" w:eastAsia="Times New Roman" w:hAnsi="Times New Roman" w:cs="Times New Roman"/>
          <w:color w:val="000000"/>
          <w:sz w:val="20"/>
          <w:szCs w:val="24"/>
          <w:lang w:eastAsia="ru-RU"/>
        </w:rPr>
        <w:t xml:space="preserve"> предполагается формирование органов, не предусмотренных законом)</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19. Общее собрание членов Организации является ее высшим органом, основной целью которого является обеспечение соблюдения организацией цели (целей) для которых она создана.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Высший орган является обязательным.</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Для корпоративных некоммерческих организаций высший орган всегда является коллегиальным (Общее собрание членов или Общее собрание участников).</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корпоративных некоммерческих организациях при достижении числа членов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В данном случае устав организации должен предусматривать порядок избрания делегатов и норму представительства.</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унитарных некоммерческих организациях состав и порядок формирования высшего органа зависит от организационно-правовой формы.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Высший орган фонда всегда является коллегиальным. Его состав может формироваться из числа учредителей (учредителя) и (или) третьих лиц в зависимости от того, как будет предусмотрено уставом фонда. Решение о формировании высшего органа фонда может быть принято учредителями (единственным учредителем) или им самим в порядке, предусмотренном уставом, например, в порядке кооптации в его состав новых членов.</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Кроме того, закон не исключает возможности вхождения учредителя (учредителей) фонда в состав иных органов управления, а также возможность учредителя быть назначенным на должность лица, имеющего право без доверенности действовать от имени фонда, или входить в состав коллегиального исполнительного органа фонда.</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Также закон не содержит запрета для единоличного исполнительного органа фонда входить в состав высшего коллегиального органа фонда, в том числе благотворительного, и иметь право голоса.</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Вместе с тем в соответствии с пунктом 3 статьи 10 Федерального закона от 11.08.1995 № 135-ФЗ «О благотворительной деятельности и благотворительных организациях» в составе высшего органа благотворительного фонда может быть не более одного работника его исполнительных органов (с правом либо без права решающего голоса).</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Порядок управления автономной некоммерческой организацией определяется уставом, поэтому ее высший орган может быть коллегиальным или единоличным в зависимости от того, как это будет предусмотрено уставом организации.</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Каких-либо специальных требований к составу и порядку формирования высшего органа автономной некоммерческой организации закон не предусматривает. Исключение составляет правило, согласно которому лица, являющиеся работниками автономной некоммерческой организации, не могут составлять более чем одну треть общего числа членов ее коллегиального высшего органа.</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Состав высшего органа автономной некоммерческой организации, являющегося коллегиальным, может формироваться из числа учредителей (учредителя) и (или) третьих лиц в зависимости от того, как будет предусмотрено уставом организации. Кроме того, закон не исключает возможности вхождения учредителя (учредителей) организации в состав иных органов.</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Анализ положений действующего законодательства показывает, что указанные нормативные акты не предусматривают каких-либо специальных требований к составу и порядку формирования органов учреждения. Высший орган учреждения может быть как единоличным в лице собственника учреждения или иного лица, так и коллегиальным. Состав высшего коллегиального органа учреждения может формироваться из числа собственника и (или) третьих лиц в зависимости от того, как будет предусмотрено уставом учреждения. Решение о формировании высшего органа принимается собственником учреждения. Также закон не исключает возможности вхождения собственника учреждения в состав иных его органов, в том числе возможность собственника выступать руководителем учреждения, то есть лицом, имеющем право без доверенности действовать от имени учреждения или войти в состав коллегиального исполнительного органа. Кроме того, закон не содержат запрета на вхождение единоличного исполнительного органа учреждения в состав иных органов учреждения.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20. Заседания Общего собрания членов Организации проводятся не реже, чем один раз </w:t>
      </w:r>
      <w:proofErr w:type="gramStart"/>
      <w:r w:rsidRPr="00412803">
        <w:rPr>
          <w:rFonts w:ascii="Times New Roman" w:eastAsia="Times New Roman" w:hAnsi="Times New Roman" w:cs="Times New Roman"/>
          <w:color w:val="000000"/>
          <w:sz w:val="24"/>
          <w:szCs w:val="24"/>
          <w:lang w:eastAsia="ru-RU"/>
        </w:rPr>
        <w:t>в ___ лет</w:t>
      </w:r>
      <w:proofErr w:type="gramEnd"/>
      <w:r w:rsidRPr="00412803">
        <w:rPr>
          <w:rFonts w:ascii="Times New Roman" w:eastAsia="Times New Roman" w:hAnsi="Times New Roman" w:cs="Times New Roman"/>
          <w:color w:val="000000"/>
          <w:sz w:val="24"/>
          <w:szCs w:val="24"/>
          <w:lang w:eastAsia="ru-RU"/>
        </w:rPr>
        <w:t>.</w:t>
      </w:r>
    </w:p>
    <w:p w:rsidR="00071F70" w:rsidRPr="00412803" w:rsidRDefault="00071F70" w:rsidP="00983A83">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21. К исключительной компетенции Общего собрания членов Организации относится:</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определение приоритетных направлений деятельности Организации, принципов формирования и использования ее имущества;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изменение устава Организации;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определение порядка приема в состав членов Организации и исключения из их состава;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образование органов Организации и досрочное прекращение их полномочий;</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утверждение годового отчета и бухгалтерской (финансовой) отчетности Организации;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принятие решений о создании Организацией других юридических лиц,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об участии Организации в других юридических лицах, о создании филиалов и об открытии представительств Организации;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утверждение аудиторской Организации или индивидуального аудитора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 компетенции (в том числе исключительной) высшего органа некоммерческой организации может быть отнесено решение иных вопросов)</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Высший орган некоммерческой организации вправе рассматривать и принимать решения по любым вопросам, относящимся к уставной деятельности организации.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зависимости от вида, организационно-правовой формы некоммерческой организации или ее типа федеральными законами и уставом некоммерческой организации к исключительной компетенции ее высшего органа некоммерческой организации может быть отнесено решение иных вопросов.</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Вопросы, отнесенные законом к исключительной компетенции высшего органа некоммерческой организацией, не могут быть переданы им для решения другим органам некоммерческой организации, если иное не предусмотрено законом.</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Перечень вопросов исключительной компетенции высшего органа, предусмотренный законом не может быть уменьшен по усмотрению организации.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Если высший орган автономной некоммерческой организации не образуют учредители (учредитель), например, данный орган является коллегиальным и в его состав входят не все учредители и (или) уставом предусмотрена возможность включения в его состав третьих лиц, уставом автономной некоммерческой организации компетенция учредителей (учредителя) и компетенция высшего органа управления должны быть разделены с учетом исключительной компетенции учредителя (учредителей), которая предусмотрена положениями статей 12324</w:t>
      </w:r>
      <w:proofErr w:type="gramEnd"/>
      <w:r w:rsidRPr="00412803">
        <w:rPr>
          <w:rFonts w:ascii="Times New Roman" w:eastAsia="Times New Roman" w:hAnsi="Times New Roman" w:cs="Times New Roman"/>
          <w:color w:val="000000"/>
          <w:sz w:val="24"/>
          <w:szCs w:val="24"/>
          <w:lang w:eastAsia="ru-RU"/>
        </w:rPr>
        <w:t xml:space="preserve"> </w:t>
      </w:r>
      <w:r w:rsidRPr="00412803">
        <w:rPr>
          <w:rFonts w:ascii="Times New Roman" w:eastAsia="Times New Roman" w:hAnsi="Times New Roman" w:cs="Times New Roman"/>
          <w:color w:val="000000"/>
          <w:sz w:val="24"/>
          <w:szCs w:val="24"/>
          <w:lang w:eastAsia="ru-RU"/>
        </w:rPr>
        <w:sym w:font="Symbol" w:char="F02D"/>
      </w:r>
      <w:r w:rsidRPr="00412803">
        <w:rPr>
          <w:rFonts w:ascii="Times New Roman" w:eastAsia="Times New Roman" w:hAnsi="Times New Roman" w:cs="Times New Roman"/>
          <w:color w:val="000000"/>
          <w:sz w:val="24"/>
          <w:szCs w:val="24"/>
          <w:lang w:eastAsia="ru-RU"/>
        </w:rPr>
        <w:t xml:space="preserve"> 12325 Гражданского кодекса.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Согласно указанным нормам, к компетенции учредителей автономной некоммерческой организации отнесены следующие вопросы: принятие в состав учредителей новых лиц; утверждение устава; определение порядка управления; создание постоянно действующего коллегиального органа (органов); назначение единоличного исполнительного органа; преобразование организации в фонд. Данными нормами предусмотрены вопросы, решения по которым принимаются исключительно всеми учредителями при соблюдении порядка принятия решений собраний, предусмотренного главой 9.1 Гражданского кодекса, или единственным учредителем.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Также Гражданским кодексом выделена исключительная компетенция собственника учреждения, которая не может быть передана другим лицам.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В соответствии с положениями статей 12321 и 12323 Гражданского кодекса собственник учреждения назначает руководителя  учреждения, по его решению в учреждении могут быть созданы коллегиальные органы, ему подотчетные, компетенция которых, порядок их создания и принятия ими решений определяются законом и уставом учреждения, а также принимает решение о преобразовании учреждения в автономную некоммерческую организацию или фонд.</w:t>
      </w:r>
      <w:proofErr w:type="gramEnd"/>
      <w:r w:rsidRPr="00412803">
        <w:rPr>
          <w:rFonts w:ascii="Times New Roman" w:eastAsia="Times New Roman" w:hAnsi="Times New Roman" w:cs="Times New Roman"/>
          <w:color w:val="000000"/>
          <w:sz w:val="24"/>
          <w:szCs w:val="24"/>
          <w:lang w:eastAsia="ru-RU"/>
        </w:rPr>
        <w:t xml:space="preserve"> Если высшим органом учреждения не является его собственник, компетенция собственника учреждения и компетенция высшего органа управления должны быть разделены.</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22. Общее собрание членов Организации правомочно, если на указанном собрании присутствует более половины членов.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Необходимое количество присутствующих может быть увеличено, но не уменьшено.</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23. Решения Общего собрания членов Организации принимаются простым большинством голосов его членов, присутствующих на заседании. Решения по вопросам исключительной компетенции, принимаются квалифицированным большинством в 2/3 голосов присутствующих его членов.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Количество голосов, необходимых для принятия решения по вопросам исключительной компетенции высшего органа может быть увеличено, но не уменьшено уставом или в силу закона, предусматривающего особенности правового положения некоммерческих организаций отдельных форм или видов.</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случае если высший орган некоммерческой организации является единоличным, решения во всем вопросам, отнесенным к его компетенции, принимаются им единолично.</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Решение высшего органа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исключительной компетенции, которые предусмотрены законом.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lastRenderedPageBreak/>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w:t>
      </w:r>
      <w:proofErr w:type="gramEnd"/>
      <w:r w:rsidRPr="00412803">
        <w:rPr>
          <w:rFonts w:ascii="Times New Roman" w:eastAsia="Times New Roman" w:hAnsi="Times New Roman" w:cs="Times New Roman"/>
          <w:color w:val="000000"/>
          <w:sz w:val="24"/>
          <w:szCs w:val="24"/>
          <w:lang w:eastAsia="ru-RU"/>
        </w:rPr>
        <w:t xml:space="preserve">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протоколе о результатах заочного голосования должны быть указаны:</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дата, до которой принимались документы, содержащие сведения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 голосовании высшего органа управления некоммерческой организацией;</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сведения о лицах, принявших участие в голосовании;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результаты голосования по каждому вопросу повестки дня;</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сведения о лицах, проводивших подсчет голосов;</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сведения о лицах, подписавших протокол.</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24. Заседания Общего собрания членов Организации созываются исполнительным директором Организации и проводятся по мере необходимости.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25. По письменному требованию любого члена Организации в ___ срок исполнительным директором должно быть созвано внеочередное Общее собрание членов Организации.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26. Решения высшего органа управления Организации фиксируются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протоколе заседания, подписываемом Председателем и Секретарем заседания.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При закреплении в уставе некоммерческой </w:t>
      </w:r>
      <w:proofErr w:type="gramStart"/>
      <w:r w:rsidRPr="00412803">
        <w:rPr>
          <w:rFonts w:ascii="Times New Roman" w:eastAsia="Times New Roman" w:hAnsi="Times New Roman" w:cs="Times New Roman"/>
          <w:color w:val="000000"/>
          <w:sz w:val="24"/>
          <w:szCs w:val="24"/>
          <w:lang w:eastAsia="ru-RU"/>
        </w:rPr>
        <w:t>организации порядка оформления решений ее коллегиальных органов</w:t>
      </w:r>
      <w:proofErr w:type="gramEnd"/>
      <w:r w:rsidRPr="00412803">
        <w:rPr>
          <w:rFonts w:ascii="Times New Roman" w:eastAsia="Times New Roman" w:hAnsi="Times New Roman" w:cs="Times New Roman"/>
          <w:color w:val="000000"/>
          <w:sz w:val="24"/>
          <w:szCs w:val="24"/>
          <w:lang w:eastAsia="ru-RU"/>
        </w:rPr>
        <w:t xml:space="preserve"> следует учитывать требования главы 91 Гражданского кодекса.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27. Постоянно действующим руководящим органом является Правление.</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28. Правление формируется по решению Общего собрания членов Организации из числа членов Организации. Срок полномочий Правления </w:t>
      </w:r>
      <w:proofErr w:type="spellStart"/>
      <w:r w:rsidRPr="00412803">
        <w:rPr>
          <w:rFonts w:ascii="Times New Roman" w:eastAsia="Times New Roman" w:hAnsi="Times New Roman" w:cs="Times New Roman"/>
          <w:color w:val="000000"/>
          <w:sz w:val="24"/>
          <w:szCs w:val="24"/>
          <w:lang w:eastAsia="ru-RU"/>
        </w:rPr>
        <w:t>___лет</w:t>
      </w:r>
      <w:proofErr w:type="spellEnd"/>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состав Правления Организации входит Исполнительный директор.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соответствии со статьей 8 Федерального закона «Об общественных объединениях» права юридического лица от имени общественной организации осуществляет ее постоянно действующий руководящий орган. Следовательно, лицо, имеющее право действовать от имени общественной организации без доверенности входит в состав ее постоянно действующего руководящего органа управления.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некоммерческих организациях иных организационно-правовых форм также допустимо включение исполнительного органа в состав постоянно действующего органа, за исключением случаев, предусмотренных законом.</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Наличие постоянно действующего органа является обязательным для общественных организаций, а также иных некоммерческих организаций, в случаях предусмотренных законом, например, для </w:t>
      </w:r>
      <w:proofErr w:type="spellStart"/>
      <w:r w:rsidRPr="00412803">
        <w:rPr>
          <w:rFonts w:ascii="Times New Roman" w:eastAsia="Times New Roman" w:hAnsi="Times New Roman" w:cs="Times New Roman"/>
          <w:color w:val="000000"/>
          <w:sz w:val="24"/>
          <w:szCs w:val="24"/>
          <w:lang w:eastAsia="ru-RU"/>
        </w:rPr>
        <w:t>саморегулируемых</w:t>
      </w:r>
      <w:proofErr w:type="spellEnd"/>
      <w:r w:rsidRPr="00412803">
        <w:rPr>
          <w:rFonts w:ascii="Times New Roman" w:eastAsia="Times New Roman" w:hAnsi="Times New Roman" w:cs="Times New Roman"/>
          <w:color w:val="000000"/>
          <w:sz w:val="24"/>
          <w:szCs w:val="24"/>
          <w:lang w:eastAsia="ru-RU"/>
        </w:rPr>
        <w:t xml:space="preserve"> организаций.</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Также от формы или вида некоммерческой организации зависит состав постоянно действующего руководящего органа. В общественных организациях данный орган состоит только из числа ее членов, в ассоциациях (союзах) – может состоять из числа членов ассоциации и (или) третьих лиц, в зависимости от того как будет предусмотрено ее </w:t>
      </w:r>
      <w:r w:rsidRPr="00412803">
        <w:rPr>
          <w:rFonts w:ascii="Times New Roman" w:eastAsia="Times New Roman" w:hAnsi="Times New Roman" w:cs="Times New Roman"/>
          <w:color w:val="000000"/>
          <w:sz w:val="24"/>
          <w:szCs w:val="24"/>
          <w:lang w:eastAsia="ru-RU"/>
        </w:rPr>
        <w:lastRenderedPageBreak/>
        <w:t xml:space="preserve">уставом, особенности формирования постоянно действующего руководящего органа </w:t>
      </w:r>
      <w:proofErr w:type="spellStart"/>
      <w:r w:rsidRPr="00412803">
        <w:rPr>
          <w:rFonts w:ascii="Times New Roman" w:eastAsia="Times New Roman" w:hAnsi="Times New Roman" w:cs="Times New Roman"/>
          <w:color w:val="000000"/>
          <w:sz w:val="24"/>
          <w:szCs w:val="24"/>
          <w:lang w:eastAsia="ru-RU"/>
        </w:rPr>
        <w:t>саморегулируемых</w:t>
      </w:r>
      <w:proofErr w:type="spellEnd"/>
      <w:r w:rsidRPr="00412803">
        <w:rPr>
          <w:rFonts w:ascii="Times New Roman" w:eastAsia="Times New Roman" w:hAnsi="Times New Roman" w:cs="Times New Roman"/>
          <w:color w:val="000000"/>
          <w:sz w:val="24"/>
          <w:szCs w:val="24"/>
          <w:lang w:eastAsia="ru-RU"/>
        </w:rPr>
        <w:t xml:space="preserve"> организации предусмотрены специальными законами.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29. К компетенции Правления относится</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 компетенции постоянно действующего руководящего органа могут быть отнесены вопросы, не относящиеся к исключительной компетенции высшего органа.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30. Заседание Правления правомочно, если на указанном заседании присутствует более половины членов Правления.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Решения Правления принимаются простым большинством голосов его членов, присутствующих на заседании.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Уставом некоммерческой организации может быть предусмотрено иное условие правомочности заседания постоянно действующего руководящего органа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 количество голосов, необходимых для принятия им решений по вопросам своей компетенции, за исключением случаев, предусмотренных законом.</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31. Исполнительным органом Организации является Исполнительный директор.</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32. Исполнительный директор избирается Общим собранием членов Организации сроком </w:t>
      </w:r>
      <w:proofErr w:type="gramStart"/>
      <w:r w:rsidRPr="00412803">
        <w:rPr>
          <w:rFonts w:ascii="Times New Roman" w:eastAsia="Times New Roman" w:hAnsi="Times New Roman" w:cs="Times New Roman"/>
          <w:color w:val="000000"/>
          <w:sz w:val="24"/>
          <w:szCs w:val="24"/>
          <w:lang w:eastAsia="ru-RU"/>
        </w:rPr>
        <w:t>на</w:t>
      </w:r>
      <w:proofErr w:type="gramEnd"/>
      <w:r w:rsidRPr="00412803">
        <w:rPr>
          <w:rFonts w:ascii="Times New Roman" w:eastAsia="Times New Roman" w:hAnsi="Times New Roman" w:cs="Times New Roman"/>
          <w:color w:val="000000"/>
          <w:sz w:val="24"/>
          <w:szCs w:val="24"/>
          <w:lang w:eastAsia="ru-RU"/>
        </w:rPr>
        <w:t xml:space="preserve"> __ года.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33. Исполнительный директор осуществляет следующие полномочия: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действует без доверенности от имени Организации</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Наименование исполнительного органа избирается некоммерческой организацией самостоятельно.</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По общему правилу, в корпоративных некоммерческих организациях образуется единоличный исполнительный орган (директор, генеральный директор, председатель и т.п.).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Уставом корпоративной некоммерческой организации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случаях, предусмотренных Гражданским кодексом, другим законом или уставом корпорации, в корпорации образуется коллегиальный исполнительный орган (правление, дирекция и т.п.).</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 компетенции указанных органов корпоративной некоммерческой организации относится решение вопросов, не входящих в компетенцию ее высшего органа и иного коллегиального органа управления.</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Лица, осуществляющие полномочия единоличных исполнительных органов в корпоративных некоммерческих организациях,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В общественной организации,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71F70" w:rsidRPr="00412803" w:rsidRDefault="00071F70" w:rsidP="008F7616">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из ее учредителей-граждан.</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jc w:val="center"/>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СТРУКТУРА ОРГАНИЗАЦИИ</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Структура организации характерна и обязательна для некоммерческих организаций, формирующихся по территориальному признаку (например, общественные организации и общественные движения), для некоммерческих организаций, имеющих филиалы и представительства, а также для образовательных организаций.</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Описание структуры некоммерческой организации в ее уставе включает виды структурных подразделений, порядок их создания и прекращения их деятельности, порядок управления в структурных подразделениях, полномочия относительно участия в управлении организацией, в структуру которых они входят, а также иные положения по усмотрению организации или необходимые в силу закона.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34. Структура Организации строится по территориальному признаку.</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35. В субъектах Российской Федерации создаются региональные отделения Организации, действующие на основании настоящего устава.</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Структурные подразделения общественных организаций и общественных движений – организации и отделения могут действовать как на основании собственных уставов, так и на основании устава организации, в структуру которой они входят.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36. Решения о создании, реорганизации и ликвидации региональных отделений Организации принимаются Общим собранием членов Организации.</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37. Органами региональных отделений Организации являются</w:t>
      </w:r>
      <w:proofErr w:type="gramStart"/>
      <w:r w:rsidRPr="00412803">
        <w:rPr>
          <w:rFonts w:ascii="Times New Roman" w:eastAsia="Times New Roman" w:hAnsi="Times New Roman" w:cs="Times New Roman"/>
          <w:color w:val="000000"/>
          <w:sz w:val="24"/>
          <w:szCs w:val="24"/>
          <w:lang w:eastAsia="ru-RU"/>
        </w:rPr>
        <w:t>:</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_______________________________________________________________.</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Как правило, система органов структурных подразделений общественных организаций и общественных движений формируется по аналогии с системой органов некоммерческой организации, в структуру которой они входят. В случае</w:t>
      </w:r>
      <w:proofErr w:type="gramStart"/>
      <w:r w:rsidRPr="00412803">
        <w:rPr>
          <w:rFonts w:ascii="Times New Roman" w:eastAsia="Times New Roman" w:hAnsi="Times New Roman" w:cs="Times New Roman"/>
          <w:color w:val="000000"/>
          <w:sz w:val="24"/>
          <w:szCs w:val="24"/>
          <w:lang w:eastAsia="ru-RU"/>
        </w:rPr>
        <w:t>,</w:t>
      </w:r>
      <w:proofErr w:type="gramEnd"/>
      <w:r w:rsidRPr="00412803">
        <w:rPr>
          <w:rFonts w:ascii="Times New Roman" w:eastAsia="Times New Roman" w:hAnsi="Times New Roman" w:cs="Times New Roman"/>
          <w:color w:val="000000"/>
          <w:sz w:val="24"/>
          <w:szCs w:val="24"/>
          <w:lang w:eastAsia="ru-RU"/>
        </w:rPr>
        <w:t xml:space="preserve"> если структурные подразделения общественных организаций и общественных движений регистрируются и приобретают права юридического лица, система их органов должна соответствовать описанным выше требованиям к управлению соответствующей организацией.</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lastRenderedPageBreak/>
        <w:t>38. Филиалы и представительства Организации – ее структурные подразделения, не являющиеся юридическим лицами, действующие на основании положения, утвержденного Общим собранием членов Организации.</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Филиалы и представительства осуществляют деятельность от имени Организации. Организация несет ответственность за деятельность своих филиалов и представительств. Имущество филиала или представительства Организации учитывается на отдельном балансе и на балансе Организации.</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настоящее время требование об указании в уставе некоммерческой организации перечня ее структурных подразделений отсутствует. Филиалы и представительства некоммерческой организации должны быть указаны в Едином государственном реестре юридических лиц.</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412803">
        <w:rPr>
          <w:rFonts w:ascii="Times New Roman" w:eastAsia="Times New Roman" w:hAnsi="Times New Roman" w:cs="Times New Roman"/>
          <w:color w:val="000000"/>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412803">
        <w:rPr>
          <w:rFonts w:ascii="Times New Roman" w:eastAsia="Times New Roman" w:hAnsi="Times New Roman" w:cs="Times New Roman"/>
          <w:color w:val="000000"/>
          <w:sz w:val="24"/>
          <w:szCs w:val="24"/>
          <w:lang w:eastAsia="ru-RU"/>
        </w:rPr>
        <w:t xml:space="preserve">, </w:t>
      </w:r>
      <w:proofErr w:type="gramStart"/>
      <w:r w:rsidRPr="00412803">
        <w:rPr>
          <w:rFonts w:ascii="Times New Roman" w:eastAsia="Times New Roman" w:hAnsi="Times New Roman" w:cs="Times New Roman"/>
          <w:color w:val="000000"/>
          <w:sz w:val="24"/>
          <w:szCs w:val="24"/>
          <w:lang w:eastAsia="ru-RU"/>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ВНЕСЕНИЕ ИЗМЕНЕНИЙ В УСТАВ, РЕОРГАНИЗАЦИЯ И ЛИКВИДАЦИЯ</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В уставе некоммерческой организации может быть предусмотрен раздел, посвященный порядку внесения изменений в ее устав, реорганизации и ликвидации.</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Наличие данного раздела не является обязательным, в случае, если порядок принятия соответствующих решений, а также порядок использования имущества некоммерческой организации в случае ее ликвидации урегулированы другими разделами устава.</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xml:space="preserve">При ликвидации некоммерческой </w:t>
      </w:r>
      <w:proofErr w:type="gramStart"/>
      <w:r w:rsidRPr="00412803">
        <w:rPr>
          <w:rFonts w:ascii="Times New Roman" w:eastAsia="Times New Roman" w:hAnsi="Times New Roman" w:cs="Times New Roman"/>
          <w:color w:val="000000"/>
          <w:sz w:val="24"/>
          <w:szCs w:val="24"/>
          <w:lang w:eastAsia="ru-RU"/>
        </w:rPr>
        <w:t>организации</w:t>
      </w:r>
      <w:proofErr w:type="gramEnd"/>
      <w:r w:rsidRPr="00412803">
        <w:rPr>
          <w:rFonts w:ascii="Times New Roman" w:eastAsia="Times New Roman" w:hAnsi="Times New Roman" w:cs="Times New Roman"/>
          <w:color w:val="000000"/>
          <w:sz w:val="24"/>
          <w:szCs w:val="24"/>
          <w:lang w:eastAsia="ru-RU"/>
        </w:rPr>
        <w:t xml:space="preserve"> оставшееся после удовлетворения требований кредиторов имущество, если иное не установлено настоящим законом, направляется в соответствии с ее учредительными документами на цели, в интересах которых она была создана, и (или) на благотворительные цели. В случае</w:t>
      </w:r>
      <w:proofErr w:type="gramStart"/>
      <w:r w:rsidRPr="00412803">
        <w:rPr>
          <w:rFonts w:ascii="Times New Roman" w:eastAsia="Times New Roman" w:hAnsi="Times New Roman" w:cs="Times New Roman"/>
          <w:color w:val="000000"/>
          <w:sz w:val="24"/>
          <w:szCs w:val="24"/>
          <w:lang w:eastAsia="ru-RU"/>
        </w:rPr>
        <w:t>,</w:t>
      </w:r>
      <w:proofErr w:type="gramEnd"/>
      <w:r w:rsidRPr="00412803">
        <w:rPr>
          <w:rFonts w:ascii="Times New Roman" w:eastAsia="Times New Roman" w:hAnsi="Times New Roman" w:cs="Times New Roman"/>
          <w:color w:val="000000"/>
          <w:sz w:val="24"/>
          <w:szCs w:val="24"/>
          <w:lang w:eastAsia="ru-RU"/>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71F70" w:rsidRPr="00412803"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Таким образом, в уставе должна быть исчерпывающим образом определена судьба имущества некоммерческой организации, оставшегося после удовлетворения требований кредиторов.</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Пример: </w:t>
      </w:r>
    </w:p>
    <w:p w:rsidR="00071F70" w:rsidRPr="00412803" w:rsidRDefault="00071F70" w:rsidP="00412803">
      <w:pPr>
        <w:shd w:val="clear" w:color="auto" w:fill="FFFFFF"/>
        <w:spacing w:after="0" w:line="255" w:lineRule="atLeast"/>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 </w:t>
      </w:r>
    </w:p>
    <w:p w:rsidR="00823F87" w:rsidRPr="002F0509" w:rsidRDefault="00071F70" w:rsidP="002F0509">
      <w:pPr>
        <w:shd w:val="clear" w:color="auto" w:fill="FFFFFF"/>
        <w:spacing w:after="0" w:line="255" w:lineRule="atLeast"/>
        <w:ind w:firstLine="708"/>
        <w:jc w:val="both"/>
        <w:textAlignment w:val="baseline"/>
        <w:rPr>
          <w:rFonts w:ascii="Times New Roman" w:eastAsia="Times New Roman" w:hAnsi="Times New Roman" w:cs="Times New Roman"/>
          <w:color w:val="000000"/>
          <w:sz w:val="24"/>
          <w:szCs w:val="24"/>
          <w:lang w:eastAsia="ru-RU"/>
        </w:rPr>
      </w:pPr>
      <w:r w:rsidRPr="00412803">
        <w:rPr>
          <w:rFonts w:ascii="Times New Roman" w:eastAsia="Times New Roman" w:hAnsi="Times New Roman" w:cs="Times New Roman"/>
          <w:color w:val="000000"/>
          <w:sz w:val="24"/>
          <w:szCs w:val="24"/>
          <w:lang w:eastAsia="ru-RU"/>
        </w:rPr>
        <w:t>39. Имущество Организации, оставшееся после удовлетворения требований кредиторов, направляются на уставные цели по решению Общего собрания членов Организации.</w:t>
      </w:r>
    </w:p>
    <w:sectPr w:rsidR="00823F87" w:rsidRPr="002F0509" w:rsidSect="001F35C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071F70"/>
    <w:rsid w:val="00071F70"/>
    <w:rsid w:val="001F35C4"/>
    <w:rsid w:val="002F0509"/>
    <w:rsid w:val="00412803"/>
    <w:rsid w:val="0047399D"/>
    <w:rsid w:val="005B0B6F"/>
    <w:rsid w:val="00705605"/>
    <w:rsid w:val="007458F0"/>
    <w:rsid w:val="007D3DC3"/>
    <w:rsid w:val="00823F87"/>
    <w:rsid w:val="008F7616"/>
    <w:rsid w:val="00983A83"/>
    <w:rsid w:val="00B2461F"/>
    <w:rsid w:val="00C7236E"/>
    <w:rsid w:val="00D86E71"/>
    <w:rsid w:val="00EA1DC5"/>
    <w:rsid w:val="00ED44C3"/>
    <w:rsid w:val="00F55512"/>
    <w:rsid w:val="00F8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paragraph" w:styleId="3">
    <w:name w:val="heading 3"/>
    <w:basedOn w:val="a"/>
    <w:link w:val="30"/>
    <w:uiPriority w:val="9"/>
    <w:qFormat/>
    <w:rsid w:val="00071F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F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1F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1594596">
      <w:bodyDiv w:val="1"/>
      <w:marLeft w:val="0"/>
      <w:marRight w:val="0"/>
      <w:marTop w:val="0"/>
      <w:marBottom w:val="0"/>
      <w:divBdr>
        <w:top w:val="none" w:sz="0" w:space="0" w:color="auto"/>
        <w:left w:val="none" w:sz="0" w:space="0" w:color="auto"/>
        <w:bottom w:val="none" w:sz="0" w:space="0" w:color="auto"/>
        <w:right w:val="none" w:sz="0" w:space="0" w:color="auto"/>
      </w:divBdr>
      <w:divsChild>
        <w:div w:id="1941987476">
          <w:marLeft w:val="0"/>
          <w:marRight w:val="0"/>
          <w:marTop w:val="0"/>
          <w:marBottom w:val="0"/>
          <w:divBdr>
            <w:top w:val="none" w:sz="0" w:space="0" w:color="auto"/>
            <w:left w:val="none" w:sz="0" w:space="0" w:color="auto"/>
            <w:bottom w:val="none" w:sz="0" w:space="0" w:color="auto"/>
            <w:right w:val="none" w:sz="0" w:space="0" w:color="auto"/>
          </w:divBdr>
          <w:divsChild>
            <w:div w:id="1647396552">
              <w:marLeft w:val="0"/>
              <w:marRight w:val="0"/>
              <w:marTop w:val="0"/>
              <w:marBottom w:val="0"/>
              <w:divBdr>
                <w:top w:val="none" w:sz="0" w:space="0" w:color="auto"/>
                <w:left w:val="none" w:sz="0" w:space="0" w:color="auto"/>
                <w:bottom w:val="none" w:sz="0" w:space="0" w:color="auto"/>
                <w:right w:val="none" w:sz="0" w:space="0" w:color="auto"/>
              </w:divBdr>
              <w:divsChild>
                <w:div w:id="1406417583">
                  <w:marLeft w:val="0"/>
                  <w:marRight w:val="0"/>
                  <w:marTop w:val="0"/>
                  <w:marBottom w:val="0"/>
                  <w:divBdr>
                    <w:top w:val="none" w:sz="0" w:space="0" w:color="auto"/>
                    <w:left w:val="none" w:sz="0" w:space="0" w:color="auto"/>
                    <w:bottom w:val="none" w:sz="0" w:space="0" w:color="auto"/>
                    <w:right w:val="none" w:sz="0" w:space="0" w:color="auto"/>
                  </w:divBdr>
                  <w:divsChild>
                    <w:div w:id="132022173">
                      <w:marLeft w:val="0"/>
                      <w:marRight w:val="0"/>
                      <w:marTop w:val="0"/>
                      <w:marBottom w:val="0"/>
                      <w:divBdr>
                        <w:top w:val="none" w:sz="0" w:space="0" w:color="auto"/>
                        <w:left w:val="none" w:sz="0" w:space="0" w:color="auto"/>
                        <w:bottom w:val="none" w:sz="0" w:space="0" w:color="auto"/>
                        <w:right w:val="none" w:sz="0" w:space="0" w:color="auto"/>
                      </w:divBdr>
                      <w:divsChild>
                        <w:div w:id="1749109238">
                          <w:marLeft w:val="0"/>
                          <w:marRight w:val="0"/>
                          <w:marTop w:val="0"/>
                          <w:marBottom w:val="0"/>
                          <w:divBdr>
                            <w:top w:val="none" w:sz="0" w:space="0" w:color="auto"/>
                            <w:left w:val="none" w:sz="0" w:space="0" w:color="auto"/>
                            <w:bottom w:val="none" w:sz="0" w:space="0" w:color="auto"/>
                            <w:right w:val="none" w:sz="0" w:space="0" w:color="auto"/>
                          </w:divBdr>
                          <w:divsChild>
                            <w:div w:id="1489245515">
                              <w:marLeft w:val="0"/>
                              <w:marRight w:val="0"/>
                              <w:marTop w:val="0"/>
                              <w:marBottom w:val="0"/>
                              <w:divBdr>
                                <w:top w:val="none" w:sz="0" w:space="0" w:color="auto"/>
                                <w:left w:val="none" w:sz="0" w:space="0" w:color="auto"/>
                                <w:bottom w:val="none" w:sz="0" w:space="0" w:color="auto"/>
                                <w:right w:val="none" w:sz="0" w:space="0" w:color="auto"/>
                              </w:divBdr>
                              <w:divsChild>
                                <w:div w:id="68891190">
                                  <w:marLeft w:val="0"/>
                                  <w:marRight w:val="0"/>
                                  <w:marTop w:val="0"/>
                                  <w:marBottom w:val="0"/>
                                  <w:divBdr>
                                    <w:top w:val="none" w:sz="0" w:space="0" w:color="auto"/>
                                    <w:left w:val="none" w:sz="0" w:space="0" w:color="auto"/>
                                    <w:bottom w:val="none" w:sz="0" w:space="0" w:color="auto"/>
                                    <w:right w:val="none" w:sz="0" w:space="0" w:color="auto"/>
                                  </w:divBdr>
                                  <w:divsChild>
                                    <w:div w:id="1435982748">
                                      <w:marLeft w:val="0"/>
                                      <w:marRight w:val="0"/>
                                      <w:marTop w:val="0"/>
                                      <w:marBottom w:val="0"/>
                                      <w:divBdr>
                                        <w:top w:val="none" w:sz="0" w:space="0" w:color="auto"/>
                                        <w:left w:val="none" w:sz="0" w:space="0" w:color="auto"/>
                                        <w:bottom w:val="none" w:sz="0" w:space="0" w:color="auto"/>
                                        <w:right w:val="none" w:sz="0" w:space="0" w:color="auto"/>
                                      </w:divBdr>
                                      <w:divsChild>
                                        <w:div w:id="1978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A66AD-A98C-45BD-B29C-BACFF9E3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8279</Words>
  <Characters>47193</Characters>
  <Application>Microsoft Office Word</Application>
  <DocSecurity>0</DocSecurity>
  <Lines>393</Lines>
  <Paragraphs>110</Paragraphs>
  <ScaleCrop>false</ScaleCrop>
  <Company/>
  <LinksUpToDate>false</LinksUpToDate>
  <CharactersWithSpaces>55362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15</cp:revision>
  <dcterms:created xsi:type="dcterms:W3CDTF">2016-12-08T11:22:00Z</dcterms:created>
  <dcterms:modified xsi:type="dcterms:W3CDTF">2016-12-09T03:40:00Z</dcterms:modified>
</cp:coreProperties>
</file>